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2BF5D1F5" w:rsidR="008A332F" w:rsidRDefault="004F09B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65031526" w:rsidR="008C6721" w:rsidRPr="002B50C0" w:rsidRDefault="0092736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D910E9">
        <w:rPr>
          <w:rFonts w:ascii="Arial" w:hAnsi="Arial" w:cs="Arial"/>
          <w:b/>
          <w:color w:val="auto"/>
          <w:sz w:val="24"/>
          <w:szCs w:val="24"/>
        </w:rPr>
        <w:t>V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2019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611DCAC" w:rsidR="00CA516B" w:rsidRPr="00D447A9" w:rsidRDefault="004F09B4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 xml:space="preserve">Rozwój Systemu Digitalizacji Akt Postępowań Przygotowawczych w </w:t>
            </w:r>
            <w:r w:rsidR="007270CF" w:rsidRPr="00D447A9">
              <w:rPr>
                <w:rFonts w:ascii="Arial" w:hAnsi="Arial" w:cs="Arial"/>
                <w:sz w:val="20"/>
                <w:szCs w:val="20"/>
              </w:rPr>
              <w:t xml:space="preserve">Sprawach Karnych </w:t>
            </w:r>
            <w:r w:rsidR="004324E0" w:rsidRPr="00D447A9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4324E0" w:rsidRPr="00D447A9">
              <w:rPr>
                <w:rFonts w:ascii="Arial" w:hAnsi="Arial" w:cs="Arial"/>
                <w:sz w:val="20"/>
                <w:szCs w:val="20"/>
              </w:rPr>
              <w:t>iSDA</w:t>
            </w:r>
            <w:proofErr w:type="spellEnd"/>
            <w:r w:rsidR="004324E0" w:rsidRPr="00D447A9">
              <w:rPr>
                <w:rFonts w:ascii="Arial" w:hAnsi="Arial" w:cs="Arial"/>
                <w:sz w:val="20"/>
                <w:szCs w:val="20"/>
              </w:rPr>
              <w:t xml:space="preserve"> 2.0) 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1478B8E" w:rsidR="00CA516B" w:rsidRPr="00D447A9" w:rsidRDefault="00D447A9" w:rsidP="006822BC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</w:t>
            </w:r>
            <w:r w:rsidR="004324E0" w:rsidRPr="00D447A9">
              <w:rPr>
                <w:rFonts w:ascii="Arial" w:hAnsi="Arial" w:cs="Arial"/>
                <w:sz w:val="20"/>
                <w:szCs w:val="20"/>
              </w:rPr>
              <w:t xml:space="preserve"> Sprawiedliwości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34C0DF1" w:rsidR="00CA516B" w:rsidRPr="00D447A9" w:rsidRDefault="00C00C2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Prokuratura Krajowa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28080F8" w:rsidR="00CA516B" w:rsidRPr="00D447A9" w:rsidRDefault="00070CC1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E51F9E" w14:textId="77777777" w:rsidR="00CA516B" w:rsidRPr="00D447A9" w:rsidRDefault="00070CC1" w:rsidP="009D2F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Program Operacyjny Polska Cyfrowa Oś Priorytetowa 2 „E- administracja i otwarty urząd” Działanie 2.1. „Wysoka dostępność i jakość e- usług publicznych”</w:t>
            </w:r>
          </w:p>
          <w:p w14:paraId="55582688" w14:textId="44B1ABBF" w:rsidR="00637B09" w:rsidRPr="00D447A9" w:rsidRDefault="00637B09" w:rsidP="009D2FA4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Część 88 budżetu państwa- powszechne jednostki organizacyjne prokuratury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3B6ECAB" w:rsidR="00CA516B" w:rsidRPr="00D447A9" w:rsidRDefault="00A70523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154 323 095,89 zł</w:t>
            </w:r>
          </w:p>
        </w:tc>
      </w:tr>
      <w:tr w:rsidR="00457B6C" w:rsidRPr="002B50C0" w14:paraId="1A41612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A2F7F75" w14:textId="76F6E5BC" w:rsidR="00457B6C" w:rsidRDefault="00457B6C" w:rsidP="00637B0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projektu – wydatki kwalifikowalne 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98F75" w14:textId="6133CCBF" w:rsidR="00457B6C" w:rsidRPr="00D447A9" w:rsidRDefault="00457B6C" w:rsidP="00637B0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154 323 095,89 zł</w:t>
            </w:r>
          </w:p>
        </w:tc>
      </w:tr>
      <w:tr w:rsidR="00637B09" w:rsidRPr="002B50C0" w14:paraId="4D3F661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1D326AC" w14:textId="77777777" w:rsidR="00637B09" w:rsidRDefault="00637B09" w:rsidP="00637B0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3C15AFBC" w14:textId="4C7F773D" w:rsidR="00637B09" w:rsidRPr="008A332F" w:rsidRDefault="00637B09" w:rsidP="00637B0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27856" w14:textId="00F51901" w:rsidR="00637B09" w:rsidRPr="00D447A9" w:rsidRDefault="00D71EBF" w:rsidP="00637B0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Data rozpoczęcia realizacji Projektu</w:t>
            </w:r>
            <w:r w:rsidR="00480A07" w:rsidRPr="00D447A9">
              <w:rPr>
                <w:rFonts w:ascii="Arial" w:hAnsi="Arial" w:cs="Arial"/>
                <w:sz w:val="20"/>
                <w:szCs w:val="20"/>
              </w:rPr>
              <w:t>: 01-01-2019</w:t>
            </w:r>
          </w:p>
          <w:p w14:paraId="61184DEB" w14:textId="55CCE53F" w:rsidR="00D71EBF" w:rsidRPr="00D447A9" w:rsidRDefault="00D71EBF" w:rsidP="00637B0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Data zakończenia realizacji Projektu</w:t>
            </w:r>
            <w:r w:rsidR="00480A07" w:rsidRPr="00D447A9">
              <w:rPr>
                <w:rFonts w:ascii="Arial" w:hAnsi="Arial" w:cs="Arial"/>
                <w:sz w:val="20"/>
                <w:szCs w:val="20"/>
              </w:rPr>
              <w:t>: 28-02-2021</w:t>
            </w:r>
            <w:r w:rsidRPr="00D447A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703862E" w14:textId="3158D248" w:rsidR="00D71EBF" w:rsidRPr="00D447A9" w:rsidRDefault="00D71EBF" w:rsidP="00637B0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071234" w14:textId="7C720796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76B623CA" w:rsidR="004C1D48" w:rsidRPr="00A70523" w:rsidRDefault="004C1D48" w:rsidP="0062054D">
      <w:pPr>
        <w:pStyle w:val="Nagwek3"/>
        <w:spacing w:after="360"/>
        <w:ind w:left="284" w:hanging="284"/>
        <w:rPr>
          <w:rFonts w:ascii="Times New Roman" w:eastAsiaTheme="minorHAnsi" w:hAnsi="Times New Roman" w:cs="Times New Roman"/>
          <w:color w:val="767171" w:themeColor="background2" w:themeShade="80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A70523" w:rsidRPr="00046D63">
        <w:rPr>
          <w:rFonts w:ascii="Times New Roman" w:hAnsi="Times New Roman" w:cs="Times New Roman"/>
          <w:color w:val="auto"/>
        </w:rPr>
        <w:t>Nie dotyczy</w:t>
      </w:r>
      <w:r w:rsidR="00F2008A" w:rsidRPr="00046D63">
        <w:rPr>
          <w:rFonts w:ascii="Times New Roman" w:eastAsiaTheme="minorHAnsi" w:hAnsi="Times New Roman" w:cs="Times New Roman"/>
          <w:color w:val="auto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8241EFA" w:rsidR="00907F6D" w:rsidRPr="00A70523" w:rsidRDefault="00D910E9" w:rsidP="00046D63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="00A70523" w:rsidRPr="00E35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  <w:r w:rsidR="00A70523" w:rsidRPr="00A70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7F445730" w14:textId="4250C0A3" w:rsidR="00A70523" w:rsidRDefault="00114DAB" w:rsidP="00457B6C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  <w:r w:rsidR="000F48B8" w:rsidRPr="00457B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  <w:r w:rsidR="000F48B8" w:rsidRPr="00457B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74C3A61" w14:textId="6D19EEF9" w:rsidR="00457B6C" w:rsidRPr="00114DAB" w:rsidRDefault="00114DAB" w:rsidP="00457B6C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DAB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457B6C" w:rsidRPr="00114D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  <w:p w14:paraId="2A189505" w14:textId="4CCD07AB" w:rsidR="00457B6C" w:rsidRPr="00457B6C" w:rsidRDefault="00457B6C" w:rsidP="000C7AA3">
            <w:pPr>
              <w:pStyle w:val="Akapitzli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14:paraId="7BD1C4C5" w14:textId="77777777" w:rsidR="00A70523" w:rsidRDefault="00A70523" w:rsidP="00CC7E2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29DAC9" w14:textId="689ADE17" w:rsidR="00907F6D" w:rsidRPr="00141A92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18470202" w14:textId="77777777" w:rsidR="000F48B8" w:rsidRPr="00E358EA" w:rsidRDefault="00E358EA" w:rsidP="00795A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43 % </w:t>
            </w:r>
          </w:p>
          <w:p w14:paraId="7724BE8C" w14:textId="77777777" w:rsidR="000F48B8" w:rsidRDefault="000F48B8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BB31D3" w14:textId="24E5D65C" w:rsidR="00907F6D" w:rsidRPr="00141A92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67FAF819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F31EA" w:rsidRPr="002B50C0" w14:paraId="6AC3DB07" w14:textId="77777777" w:rsidTr="008810FC">
        <w:trPr>
          <w:trHeight w:val="344"/>
        </w:trPr>
        <w:tc>
          <w:tcPr>
            <w:tcW w:w="2127" w:type="dxa"/>
            <w:shd w:val="clear" w:color="auto" w:fill="FFFFFF"/>
          </w:tcPr>
          <w:p w14:paraId="79C67474" w14:textId="51A73FA1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Podpisanie umowy z wykonawcą usług budowy i wdrożenia PROK-SYS (POS4)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0162E48D" w:rsidR="004F31EA" w:rsidRPr="00141A92" w:rsidRDefault="004F31EA" w:rsidP="004F31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1F2B759B" w:rsidR="004F31EA" w:rsidRPr="00E859E8" w:rsidRDefault="00137F2B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E859E8" w:rsidRPr="00E859E8">
              <w:rPr>
                <w:rFonts w:ascii="Times New Roman" w:hAnsi="Times New Roman" w:cs="Times New Roman"/>
              </w:rPr>
              <w:t>-2019</w:t>
            </w:r>
          </w:p>
        </w:tc>
        <w:tc>
          <w:tcPr>
            <w:tcW w:w="1914" w:type="dxa"/>
          </w:tcPr>
          <w:p w14:paraId="2F14513F" w14:textId="7AB17557" w:rsidR="004F31EA" w:rsidRPr="00E859E8" w:rsidRDefault="00E859E8" w:rsidP="004F31EA">
            <w:pPr>
              <w:rPr>
                <w:rFonts w:ascii="Times New Roman" w:hAnsi="Times New Roman" w:cs="Times New Roman"/>
              </w:rPr>
            </w:pPr>
            <w:r w:rsidRPr="00E859E8">
              <w:rPr>
                <w:rFonts w:ascii="Times New Roman" w:hAnsi="Times New Roman" w:cs="Times New Roman"/>
              </w:rPr>
              <w:t>03-2019</w:t>
            </w:r>
          </w:p>
        </w:tc>
        <w:tc>
          <w:tcPr>
            <w:tcW w:w="2802" w:type="dxa"/>
          </w:tcPr>
          <w:p w14:paraId="66AF3652" w14:textId="263FC7E4" w:rsidR="004F31EA" w:rsidRPr="00E859E8" w:rsidRDefault="00E859E8" w:rsidP="004F31EA">
            <w:pPr>
              <w:rPr>
                <w:rFonts w:ascii="Times New Roman" w:hAnsi="Times New Roman" w:cs="Times New Roman"/>
              </w:rPr>
            </w:pPr>
            <w:r w:rsidRPr="00E859E8">
              <w:rPr>
                <w:rFonts w:ascii="Times New Roman" w:hAnsi="Times New Roman" w:cs="Times New Roman"/>
              </w:rPr>
              <w:t>Osiągnięty</w:t>
            </w:r>
            <w:r w:rsidR="00C15DB5">
              <w:rPr>
                <w:rFonts w:ascii="Times New Roman" w:hAnsi="Times New Roman" w:cs="Times New Roman"/>
              </w:rPr>
              <w:t>. Termin zakładany pierwotnie został przekroczony ze względu na opóźnienie podpisania porozumienia o dofinansowanie i następnie uzyskania decyzji o zapewnieniu finansowania projektu.</w:t>
            </w:r>
          </w:p>
        </w:tc>
      </w:tr>
      <w:tr w:rsidR="004F31EA" w:rsidRPr="002B50C0" w14:paraId="447CEFB3" w14:textId="77777777" w:rsidTr="008810FC">
        <w:trPr>
          <w:trHeight w:val="344"/>
        </w:trPr>
        <w:tc>
          <w:tcPr>
            <w:tcW w:w="2127" w:type="dxa"/>
            <w:shd w:val="clear" w:color="auto" w:fill="auto"/>
          </w:tcPr>
          <w:p w14:paraId="744A9328" w14:textId="1840DA1C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Weryfikacja projektu wykonawczego PROK-SYS i analizy biznesowej (POS4)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FC49A2" w14:textId="77777777" w:rsidR="004F31EA" w:rsidRPr="00141A92" w:rsidRDefault="004F31EA" w:rsidP="004F31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8A1BF77" w14:textId="561C121C" w:rsidR="004F31EA" w:rsidRPr="00E859E8" w:rsidRDefault="00E0633F" w:rsidP="004F31EA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07</w:t>
            </w:r>
            <w:r w:rsidR="00E859E8" w:rsidRPr="00E859E8">
              <w:rPr>
                <w:rFonts w:ascii="Times New Roman" w:hAnsi="Times New Roman" w:cs="Times New Roman"/>
                <w:lang w:eastAsia="pl-PL"/>
              </w:rPr>
              <w:t>-2019</w:t>
            </w:r>
          </w:p>
        </w:tc>
        <w:tc>
          <w:tcPr>
            <w:tcW w:w="1914" w:type="dxa"/>
          </w:tcPr>
          <w:p w14:paraId="003B1C90" w14:textId="23DAF5F0" w:rsidR="004F31EA" w:rsidRPr="00E859E8" w:rsidRDefault="00992163" w:rsidP="004F31EA">
            <w:pPr>
              <w:pStyle w:val="Akapitzlist"/>
              <w:ind w:left="7"/>
              <w:rPr>
                <w:rFonts w:ascii="Times New Roman" w:hAnsi="Times New Roman" w:cs="Times New Roman"/>
                <w:color w:val="0070C0"/>
                <w:lang w:eastAsia="pl-PL"/>
              </w:rPr>
            </w:pPr>
            <w:r w:rsidRPr="00992163">
              <w:rPr>
                <w:rFonts w:ascii="Times New Roman" w:hAnsi="Times New Roman" w:cs="Times New Roman"/>
                <w:lang w:eastAsia="pl-PL"/>
              </w:rPr>
              <w:t>08-2019</w:t>
            </w:r>
          </w:p>
        </w:tc>
        <w:tc>
          <w:tcPr>
            <w:tcW w:w="2802" w:type="dxa"/>
          </w:tcPr>
          <w:p w14:paraId="76C37C1A" w14:textId="0D1BAF87" w:rsidR="004F31EA" w:rsidRPr="00E859E8" w:rsidRDefault="00992163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Osiągnięty</w:t>
            </w:r>
            <w:r w:rsidR="00C15DB5">
              <w:rPr>
                <w:rFonts w:ascii="Times New Roman" w:hAnsi="Times New Roman" w:cs="Times New Roman"/>
              </w:rPr>
              <w:t xml:space="preserve">. Termin zakładany pierwotnie został przekroczony z powodu przesunięcia terminu podpisania umowy z wykonawcą. </w:t>
            </w:r>
          </w:p>
        </w:tc>
      </w:tr>
      <w:tr w:rsidR="004F31EA" w:rsidRPr="002B50C0" w14:paraId="48986E62" w14:textId="77777777" w:rsidTr="008810FC">
        <w:trPr>
          <w:trHeight w:val="344"/>
        </w:trPr>
        <w:tc>
          <w:tcPr>
            <w:tcW w:w="2127" w:type="dxa"/>
            <w:shd w:val="clear" w:color="auto" w:fill="auto"/>
          </w:tcPr>
          <w:p w14:paraId="080490CE" w14:textId="0AFC16C1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Akceptacja scenariuszy testowych przez Zamawiającego (POS 4)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33DC18" w14:textId="77777777" w:rsidR="004F31EA" w:rsidRPr="00141A92" w:rsidRDefault="004F31EA" w:rsidP="004F31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A8F5379" w14:textId="5EF21B29" w:rsidR="004F31EA" w:rsidRPr="00E859E8" w:rsidRDefault="00E0633F" w:rsidP="004F31EA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02</w:t>
            </w:r>
            <w:r w:rsidR="00E859E8" w:rsidRPr="00E859E8">
              <w:rPr>
                <w:rFonts w:ascii="Times New Roman" w:hAnsi="Times New Roman" w:cs="Times New Roman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3781F8C3" w14:textId="77777777" w:rsidR="004F31EA" w:rsidRPr="00E859E8" w:rsidRDefault="004F31EA" w:rsidP="004F31EA">
            <w:pPr>
              <w:pStyle w:val="Akapitzlist"/>
              <w:ind w:left="7"/>
              <w:rPr>
                <w:rFonts w:ascii="Times New Roman" w:hAnsi="Times New Roman" w:cs="Times New Roman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0312656" w14:textId="7E7640B8" w:rsidR="004F31EA" w:rsidRPr="00E859E8" w:rsidRDefault="00992163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trakcie realizacji</w:t>
            </w:r>
          </w:p>
        </w:tc>
      </w:tr>
      <w:tr w:rsidR="004F31EA" w:rsidRPr="002B50C0" w14:paraId="0D973225" w14:textId="77777777" w:rsidTr="008810FC">
        <w:trPr>
          <w:trHeight w:val="344"/>
        </w:trPr>
        <w:tc>
          <w:tcPr>
            <w:tcW w:w="2127" w:type="dxa"/>
            <w:shd w:val="clear" w:color="auto" w:fill="auto"/>
          </w:tcPr>
          <w:p w14:paraId="1ACF87D6" w14:textId="04018E88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Przygotowanie wersji testowej PROK-SYS (POS4)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9AD53D" w14:textId="77777777" w:rsidR="004F31EA" w:rsidRPr="00141A92" w:rsidRDefault="004F31EA" w:rsidP="004F31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CF35D5A" w14:textId="0966B944" w:rsidR="004F31EA" w:rsidRPr="00E859E8" w:rsidRDefault="00E0633F" w:rsidP="004F31EA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06</w:t>
            </w:r>
            <w:r w:rsidR="00E859E8" w:rsidRPr="00E859E8">
              <w:rPr>
                <w:rFonts w:ascii="Times New Roman" w:hAnsi="Times New Roman" w:cs="Times New Roman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3F511784" w14:textId="77777777" w:rsidR="004F31EA" w:rsidRPr="00E859E8" w:rsidRDefault="004F31EA" w:rsidP="004F31EA">
            <w:pPr>
              <w:pStyle w:val="Akapitzlist"/>
              <w:ind w:left="7"/>
              <w:rPr>
                <w:rFonts w:ascii="Times New Roman" w:hAnsi="Times New Roman" w:cs="Times New Roman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5000A48" w14:textId="4D0B0408" w:rsidR="004F31EA" w:rsidRPr="00E859E8" w:rsidRDefault="00992163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trakcie realizacji</w:t>
            </w:r>
          </w:p>
        </w:tc>
      </w:tr>
      <w:tr w:rsidR="004F31EA" w:rsidRPr="002B50C0" w14:paraId="11782538" w14:textId="77777777" w:rsidTr="008810FC">
        <w:trPr>
          <w:trHeight w:val="344"/>
        </w:trPr>
        <w:tc>
          <w:tcPr>
            <w:tcW w:w="2127" w:type="dxa"/>
            <w:shd w:val="clear" w:color="auto" w:fill="auto"/>
          </w:tcPr>
          <w:p w14:paraId="7C6B5B94" w14:textId="4AC5B585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Przygotowanie wersji pilotażowej PROK-SYS(POS4)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52810" w14:textId="77777777" w:rsidR="004F31EA" w:rsidRPr="00141A92" w:rsidRDefault="004F31EA" w:rsidP="004F31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3FECBDA" w14:textId="04037815" w:rsidR="004F31EA" w:rsidRPr="00E859E8" w:rsidRDefault="00E0633F" w:rsidP="004F31EA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09</w:t>
            </w:r>
            <w:r w:rsidR="00E859E8" w:rsidRPr="00E859E8">
              <w:rPr>
                <w:rFonts w:ascii="Times New Roman" w:hAnsi="Times New Roman" w:cs="Times New Roman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60DF1C19" w14:textId="77777777" w:rsidR="004F31EA" w:rsidRPr="00E859E8" w:rsidRDefault="004F31EA" w:rsidP="004F31EA">
            <w:pPr>
              <w:pStyle w:val="Akapitzlist"/>
              <w:ind w:left="7"/>
              <w:rPr>
                <w:rFonts w:ascii="Times New Roman" w:hAnsi="Times New Roman" w:cs="Times New Roman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A45C3DF" w14:textId="4ECCDF56" w:rsidR="004F31EA" w:rsidRPr="00E859E8" w:rsidRDefault="00E859E8" w:rsidP="004F31EA">
            <w:pPr>
              <w:rPr>
                <w:rFonts w:ascii="Times New Roman" w:hAnsi="Times New Roman" w:cs="Times New Roman"/>
              </w:rPr>
            </w:pPr>
            <w:r w:rsidRPr="00E859E8">
              <w:rPr>
                <w:rFonts w:ascii="Times New Roman" w:hAnsi="Times New Roman" w:cs="Times New Roman"/>
              </w:rPr>
              <w:t>Planowany</w:t>
            </w:r>
          </w:p>
        </w:tc>
      </w:tr>
      <w:tr w:rsidR="004F31EA" w:rsidRPr="002B50C0" w14:paraId="4092B3D8" w14:textId="77777777" w:rsidTr="008810FC">
        <w:trPr>
          <w:trHeight w:val="344"/>
        </w:trPr>
        <w:tc>
          <w:tcPr>
            <w:tcW w:w="2127" w:type="dxa"/>
            <w:shd w:val="clear" w:color="auto" w:fill="auto"/>
          </w:tcPr>
          <w:p w14:paraId="49389BB4" w14:textId="1DD19F69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Odbiór PROK-SYS i uruchomienie usług (POS4)</w:t>
            </w: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FE8EC" w14:textId="1EF6DA1D" w:rsidR="00046D63" w:rsidRDefault="00046D63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(1 szt.)</w:t>
            </w:r>
          </w:p>
          <w:p w14:paraId="5047C3FB" w14:textId="2D28A67F" w:rsidR="00046D63" w:rsidRDefault="00046D63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(1 szt.)</w:t>
            </w:r>
          </w:p>
          <w:p w14:paraId="78B860BB" w14:textId="46965137" w:rsidR="00046D63" w:rsidRDefault="00046D63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(1 szt.) </w:t>
            </w:r>
          </w:p>
          <w:p w14:paraId="1BBA1160" w14:textId="1043FC00" w:rsidR="004F31EA" w:rsidRPr="009A2B62" w:rsidRDefault="009A2B62" w:rsidP="004F31EA">
            <w:pPr>
              <w:rPr>
                <w:rFonts w:ascii="Times New Roman" w:hAnsi="Times New Roman" w:cs="Times New Roman"/>
                <w:color w:val="0070C0"/>
              </w:rPr>
            </w:pPr>
            <w:r w:rsidRPr="009A2B62">
              <w:rPr>
                <w:rFonts w:ascii="Times New Roman" w:hAnsi="Times New Roman" w:cs="Times New Roman"/>
              </w:rPr>
              <w:t>4</w:t>
            </w:r>
            <w:r w:rsidR="00046D63">
              <w:rPr>
                <w:rFonts w:ascii="Times New Roman" w:hAnsi="Times New Roman" w:cs="Times New Roman"/>
              </w:rPr>
              <w:t xml:space="preserve"> (150 000 szt./rok)</w:t>
            </w:r>
          </w:p>
        </w:tc>
        <w:tc>
          <w:tcPr>
            <w:tcW w:w="1289" w:type="dxa"/>
          </w:tcPr>
          <w:p w14:paraId="4C394034" w14:textId="3BA434AF" w:rsidR="004F31EA" w:rsidRPr="00E859E8" w:rsidRDefault="00E859E8" w:rsidP="004F31EA">
            <w:pPr>
              <w:rPr>
                <w:rFonts w:ascii="Times New Roman" w:hAnsi="Times New Roman" w:cs="Times New Roman"/>
                <w:lang w:eastAsia="pl-PL"/>
              </w:rPr>
            </w:pPr>
            <w:r w:rsidRPr="00E859E8">
              <w:rPr>
                <w:rFonts w:ascii="Times New Roman" w:hAnsi="Times New Roman" w:cs="Times New Roman"/>
                <w:lang w:eastAsia="pl-PL"/>
              </w:rPr>
              <w:t>02-2021</w:t>
            </w:r>
          </w:p>
        </w:tc>
        <w:tc>
          <w:tcPr>
            <w:tcW w:w="1914" w:type="dxa"/>
          </w:tcPr>
          <w:p w14:paraId="4B60EACC" w14:textId="77777777" w:rsidR="004F31EA" w:rsidRPr="00E859E8" w:rsidRDefault="004F31EA" w:rsidP="004F31EA">
            <w:pPr>
              <w:pStyle w:val="Akapitzlist"/>
              <w:ind w:left="7"/>
              <w:rPr>
                <w:rFonts w:ascii="Times New Roman" w:hAnsi="Times New Roman" w:cs="Times New Roman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01C8121" w14:textId="464633AE" w:rsidR="004F31EA" w:rsidRPr="00E859E8" w:rsidRDefault="00E859E8" w:rsidP="004F31EA">
            <w:pPr>
              <w:rPr>
                <w:rFonts w:ascii="Times New Roman" w:hAnsi="Times New Roman" w:cs="Times New Roman"/>
              </w:rPr>
            </w:pPr>
            <w:r w:rsidRPr="00E859E8">
              <w:rPr>
                <w:rFonts w:ascii="Times New Roman" w:hAnsi="Times New Roman" w:cs="Times New Roman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12CBA" w:rsidRPr="002B50C0" w14:paraId="060EEE52" w14:textId="77777777" w:rsidTr="00312CBA">
        <w:trPr>
          <w:trHeight w:val="723"/>
        </w:trPr>
        <w:tc>
          <w:tcPr>
            <w:tcW w:w="2545" w:type="dxa"/>
          </w:tcPr>
          <w:p w14:paraId="0D680A0D" w14:textId="019E01C5" w:rsidR="00312CBA" w:rsidRPr="009A2B62" w:rsidRDefault="00312CBA" w:rsidP="009A2B62">
            <w:pPr>
              <w:pStyle w:val="Tekstpodstawowy2"/>
              <w:spacing w:after="0" w:line="259" w:lineRule="auto"/>
              <w:ind w:left="0"/>
              <w:jc w:val="both"/>
              <w:rPr>
                <w:rFonts w:ascii="Times New Roman" w:hAnsi="Times New Roman"/>
                <w:color w:val="0070C0"/>
                <w:sz w:val="22"/>
                <w:szCs w:val="22"/>
                <w:lang w:eastAsia="pl-PL"/>
              </w:rPr>
            </w:pPr>
            <w:r w:rsidRPr="009A2B62">
              <w:rPr>
                <w:rFonts w:ascii="Times New Roman" w:hAnsi="Times New Roman"/>
                <w:sz w:val="22"/>
                <w:szCs w:val="22"/>
                <w:lang w:val="pl-PL" w:eastAsia="pl-PL"/>
              </w:rPr>
              <w:t xml:space="preserve"> </w:t>
            </w:r>
            <w:r w:rsidR="009A2B62" w:rsidRPr="009A2B62">
              <w:rPr>
                <w:rFonts w:ascii="Times New Roman" w:hAnsi="Times New Roman"/>
                <w:sz w:val="22"/>
                <w:szCs w:val="22"/>
                <w:lang w:val="pl-PL" w:eastAsia="pl-PL"/>
              </w:rPr>
              <w:t>1.Liczba usług publicznych udostępnionych on-line o stopniu dojrzałości co najmniej 4 - transakcja</w:t>
            </w:r>
          </w:p>
        </w:tc>
        <w:tc>
          <w:tcPr>
            <w:tcW w:w="1278" w:type="dxa"/>
          </w:tcPr>
          <w:p w14:paraId="6B56475F" w14:textId="0C7C87F7" w:rsidR="00312CBA" w:rsidRPr="000B21D3" w:rsidRDefault="009A2B62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842" w:type="dxa"/>
          </w:tcPr>
          <w:p w14:paraId="67FCFF9F" w14:textId="125E0567" w:rsidR="00312CBA" w:rsidRPr="000B21D3" w:rsidRDefault="009A2B62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FE75731" w14:textId="79B426F8" w:rsidR="00312CBA" w:rsidRPr="000B21D3" w:rsidRDefault="009A2B62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02-2021</w:t>
            </w:r>
          </w:p>
        </w:tc>
        <w:tc>
          <w:tcPr>
            <w:tcW w:w="2268" w:type="dxa"/>
          </w:tcPr>
          <w:p w14:paraId="1908EA3D" w14:textId="3BC48312" w:rsidR="00312CBA" w:rsidRPr="000B21D3" w:rsidRDefault="009A2B62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</w:t>
            </w:r>
          </w:p>
        </w:tc>
      </w:tr>
      <w:tr w:rsidR="00312CBA" w:rsidRPr="002B50C0" w14:paraId="166E7FC7" w14:textId="77777777" w:rsidTr="00047D9D">
        <w:trPr>
          <w:trHeight w:val="723"/>
        </w:trPr>
        <w:tc>
          <w:tcPr>
            <w:tcW w:w="2545" w:type="dxa"/>
          </w:tcPr>
          <w:p w14:paraId="7192A8EC" w14:textId="785EE8A9" w:rsidR="00312CBA" w:rsidRPr="000B21D3" w:rsidRDefault="000B21D3" w:rsidP="00312CBA">
            <w:pPr>
              <w:pStyle w:val="Tekstpodstawowy2"/>
              <w:spacing w:after="0" w:line="259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 w:eastAsia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 w:eastAsia="pl-PL"/>
              </w:rPr>
              <w:t xml:space="preserve">2. </w:t>
            </w:r>
            <w:r w:rsidRPr="000B21D3">
              <w:rPr>
                <w:rFonts w:ascii="Times New Roman" w:hAnsi="Times New Roman"/>
                <w:sz w:val="22"/>
                <w:szCs w:val="22"/>
                <w:lang w:val="pl-PL"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22675D66" w14:textId="5EB87763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842" w:type="dxa"/>
          </w:tcPr>
          <w:p w14:paraId="7276C8AD" w14:textId="65C90759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1FD7EA5" w14:textId="7368CBE2" w:rsidR="00312CBA" w:rsidRPr="000B21D3" w:rsidRDefault="000B21D3" w:rsidP="006A60AA">
            <w:pPr>
              <w:rPr>
                <w:rFonts w:ascii="Times New Roman" w:hAnsi="Times New Roman" w:cs="Times New Roman"/>
                <w:lang w:eastAsia="pl-PL"/>
              </w:rPr>
            </w:pPr>
            <w:r w:rsidRPr="000B21D3">
              <w:rPr>
                <w:rFonts w:ascii="Times New Roman" w:hAnsi="Times New Roman" w:cs="Times New Roman"/>
                <w:lang w:eastAsia="pl-PL"/>
              </w:rPr>
              <w:t>02-2021</w:t>
            </w:r>
          </w:p>
        </w:tc>
        <w:tc>
          <w:tcPr>
            <w:tcW w:w="2268" w:type="dxa"/>
          </w:tcPr>
          <w:p w14:paraId="04F06C11" w14:textId="19C8FF7C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</w:t>
            </w:r>
          </w:p>
        </w:tc>
      </w:tr>
      <w:tr w:rsidR="00312CBA" w:rsidRPr="002B50C0" w14:paraId="644D140C" w14:textId="77777777" w:rsidTr="00047D9D">
        <w:trPr>
          <w:trHeight w:val="723"/>
        </w:trPr>
        <w:tc>
          <w:tcPr>
            <w:tcW w:w="2545" w:type="dxa"/>
          </w:tcPr>
          <w:p w14:paraId="2828A03B" w14:textId="24522B72" w:rsidR="00312CBA" w:rsidRPr="000B21D3" w:rsidRDefault="000B21D3" w:rsidP="000B21D3">
            <w:pPr>
              <w:pStyle w:val="Tekstpodstawowy2"/>
              <w:spacing w:after="0" w:line="259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  <w:r w:rsidRPr="000B21D3">
              <w:rPr>
                <w:rFonts w:ascii="Times New Roman" w:hAnsi="Times New Roman"/>
                <w:sz w:val="22"/>
                <w:szCs w:val="22"/>
                <w:lang w:val="pl-PL" w:eastAsia="pl-PL"/>
              </w:rPr>
              <w:t>3.Liczba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3997ADFB" w14:textId="514CE4DE" w:rsidR="00312CBA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842" w:type="dxa"/>
          </w:tcPr>
          <w:p w14:paraId="0AFA5904" w14:textId="3B76C6D1" w:rsidR="00312CBA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135B855" w14:textId="0AFAA411" w:rsidR="00312CBA" w:rsidRPr="000B21D3" w:rsidRDefault="000B21D3" w:rsidP="000B21D3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B21D3">
              <w:rPr>
                <w:rFonts w:ascii="Times New Roman" w:hAnsi="Times New Roman" w:cs="Times New Roman"/>
                <w:lang w:eastAsia="pl-PL"/>
              </w:rPr>
              <w:t>02-2021</w:t>
            </w:r>
          </w:p>
        </w:tc>
        <w:tc>
          <w:tcPr>
            <w:tcW w:w="2268" w:type="dxa"/>
          </w:tcPr>
          <w:p w14:paraId="44ED7277" w14:textId="60E9D51B" w:rsidR="00312CBA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</w:t>
            </w:r>
          </w:p>
        </w:tc>
      </w:tr>
      <w:tr w:rsidR="00312CBA" w:rsidRPr="002B50C0" w14:paraId="4A3D710F" w14:textId="77777777" w:rsidTr="00047D9D">
        <w:trPr>
          <w:trHeight w:val="723"/>
        </w:trPr>
        <w:tc>
          <w:tcPr>
            <w:tcW w:w="2545" w:type="dxa"/>
          </w:tcPr>
          <w:p w14:paraId="7C0701DF" w14:textId="79FD37AD" w:rsidR="00312CBA" w:rsidRPr="000B21D3" w:rsidRDefault="000B21D3" w:rsidP="000B21D3">
            <w:pPr>
              <w:pStyle w:val="Tekstpodstawowy2"/>
              <w:spacing w:after="0" w:line="259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  <w:r w:rsidRPr="000B21D3">
              <w:rPr>
                <w:rFonts w:ascii="Times New Roman" w:hAnsi="Times New Roman"/>
                <w:sz w:val="22"/>
                <w:szCs w:val="22"/>
                <w:lang w:val="pl-PL" w:eastAsia="pl-PL"/>
              </w:rPr>
              <w:lastRenderedPageBreak/>
              <w:t>4.Liczba załatwionych spraw poprzez udostępnioną on-line usługę publiczną</w:t>
            </w:r>
          </w:p>
        </w:tc>
        <w:tc>
          <w:tcPr>
            <w:tcW w:w="1278" w:type="dxa"/>
          </w:tcPr>
          <w:p w14:paraId="33DFCF55" w14:textId="024DDCE4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Szt./rok</w:t>
            </w:r>
          </w:p>
        </w:tc>
        <w:tc>
          <w:tcPr>
            <w:tcW w:w="1842" w:type="dxa"/>
          </w:tcPr>
          <w:p w14:paraId="2C21CB85" w14:textId="5D0E761D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150 000</w:t>
            </w:r>
          </w:p>
        </w:tc>
        <w:tc>
          <w:tcPr>
            <w:tcW w:w="1701" w:type="dxa"/>
          </w:tcPr>
          <w:p w14:paraId="2789666A" w14:textId="48D98469" w:rsidR="00312CBA" w:rsidRPr="000B21D3" w:rsidRDefault="000B21D3" w:rsidP="006A60AA">
            <w:pPr>
              <w:rPr>
                <w:rFonts w:ascii="Times New Roman" w:hAnsi="Times New Roman" w:cs="Times New Roman"/>
                <w:lang w:eastAsia="pl-PL"/>
              </w:rPr>
            </w:pPr>
            <w:r w:rsidRPr="000B21D3">
              <w:rPr>
                <w:rFonts w:ascii="Times New Roman" w:hAnsi="Times New Roman" w:cs="Times New Roman"/>
                <w:lang w:eastAsia="pl-PL"/>
              </w:rPr>
              <w:t>12-2021</w:t>
            </w:r>
          </w:p>
        </w:tc>
        <w:tc>
          <w:tcPr>
            <w:tcW w:w="2268" w:type="dxa"/>
          </w:tcPr>
          <w:p w14:paraId="5D2AB3B8" w14:textId="5BB98D6E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B21D3" w:rsidRPr="002B50C0" w14:paraId="066D88A5" w14:textId="77777777" w:rsidTr="000B21D3">
        <w:trPr>
          <w:trHeight w:val="474"/>
        </w:trPr>
        <w:tc>
          <w:tcPr>
            <w:tcW w:w="2937" w:type="dxa"/>
          </w:tcPr>
          <w:p w14:paraId="21262D83" w14:textId="3C634C5C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 xml:space="preserve">Udostępnianie </w:t>
            </w:r>
            <w:proofErr w:type="spellStart"/>
            <w:r w:rsidRPr="000B21D3">
              <w:rPr>
                <w:rFonts w:ascii="Times New Roman" w:hAnsi="Times New Roman" w:cs="Times New Roman"/>
              </w:rPr>
              <w:t>zdigitalizowanych</w:t>
            </w:r>
            <w:proofErr w:type="spellEnd"/>
            <w:r w:rsidRPr="000B21D3">
              <w:rPr>
                <w:rFonts w:ascii="Times New Roman" w:hAnsi="Times New Roman" w:cs="Times New Roman"/>
              </w:rPr>
              <w:t xml:space="preserve"> akt postępowań przygotowawczych uprawnionym obywatelom i przedsiębiorcom (A2C/A2B)</w:t>
            </w:r>
          </w:p>
        </w:tc>
        <w:tc>
          <w:tcPr>
            <w:tcW w:w="1169" w:type="dxa"/>
          </w:tcPr>
          <w:p w14:paraId="6AACC774" w14:textId="77777777" w:rsidR="000B21D3" w:rsidRPr="000B21D3" w:rsidRDefault="000B21D3" w:rsidP="000B21D3">
            <w:pPr>
              <w:ind w:left="44"/>
              <w:jc w:val="both"/>
              <w:rPr>
                <w:rFonts w:ascii="Times New Roman" w:hAnsi="Times New Roman" w:cs="Times New Roman"/>
              </w:rPr>
            </w:pPr>
          </w:p>
          <w:p w14:paraId="016C9765" w14:textId="687A255D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02-2021</w:t>
            </w:r>
          </w:p>
        </w:tc>
        <w:tc>
          <w:tcPr>
            <w:tcW w:w="1134" w:type="dxa"/>
          </w:tcPr>
          <w:p w14:paraId="3DF8A089" w14:textId="723BD9E1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14:paraId="06336D02" w14:textId="150BE9D4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7DE99E5E" w14:textId="3B719012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Nie dotyczy</w:t>
            </w:r>
          </w:p>
        </w:tc>
      </w:tr>
      <w:tr w:rsidR="000B21D3" w:rsidRPr="002B50C0" w14:paraId="45DB64A9" w14:textId="77777777" w:rsidTr="00517F12">
        <w:trPr>
          <w:trHeight w:val="474"/>
        </w:trPr>
        <w:tc>
          <w:tcPr>
            <w:tcW w:w="2937" w:type="dxa"/>
          </w:tcPr>
          <w:p w14:paraId="528D994D" w14:textId="7E69C74B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Przekazywanie akt oraz danych o sprawie uprawnionym organom (A2A)</w:t>
            </w:r>
          </w:p>
        </w:tc>
        <w:tc>
          <w:tcPr>
            <w:tcW w:w="1169" w:type="dxa"/>
          </w:tcPr>
          <w:p w14:paraId="1D3F0387" w14:textId="79BAE275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B21D3">
              <w:rPr>
                <w:rFonts w:ascii="Times New Roman" w:hAnsi="Times New Roman" w:cs="Times New Roman"/>
                <w:lang w:eastAsia="pl-PL"/>
              </w:rPr>
              <w:t>02-2021</w:t>
            </w:r>
          </w:p>
        </w:tc>
        <w:tc>
          <w:tcPr>
            <w:tcW w:w="1134" w:type="dxa"/>
          </w:tcPr>
          <w:p w14:paraId="157722BE" w14:textId="77777777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</w:tcPr>
          <w:p w14:paraId="167C9E8E" w14:textId="7B2F3193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21D3">
              <w:rPr>
                <w:rFonts w:ascii="Times New Roman" w:hAnsi="Times New Roman" w:cs="Times New Roman"/>
                <w:bCs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A6A52C9" w:rsidR="00C6751B" w:rsidRPr="00587B1A" w:rsidRDefault="00587B1A" w:rsidP="00C6751B">
            <w:pPr>
              <w:rPr>
                <w:rFonts w:ascii="Times New Roman" w:hAnsi="Times New Roman" w:cs="Times New Roman"/>
              </w:rPr>
            </w:pPr>
            <w:proofErr w:type="spellStart"/>
            <w:r w:rsidRPr="00587B1A">
              <w:rPr>
                <w:rFonts w:ascii="Times New Roman" w:hAnsi="Times New Roman" w:cs="Times New Roman"/>
              </w:rPr>
              <w:t>Zdigitalizowane</w:t>
            </w:r>
            <w:proofErr w:type="spellEnd"/>
            <w:r w:rsidRPr="00587B1A">
              <w:rPr>
                <w:rFonts w:ascii="Times New Roman" w:hAnsi="Times New Roman" w:cs="Times New Roman"/>
              </w:rPr>
              <w:t xml:space="preserve"> akta spraw postępowań przygotowawczych w sprawach karnych </w:t>
            </w:r>
          </w:p>
        </w:tc>
        <w:tc>
          <w:tcPr>
            <w:tcW w:w="1169" w:type="dxa"/>
          </w:tcPr>
          <w:p w14:paraId="1E4018E4" w14:textId="753E0154" w:rsidR="00C6751B" w:rsidRPr="00587B1A" w:rsidRDefault="00587B1A" w:rsidP="00310D8E">
            <w:pPr>
              <w:rPr>
                <w:rFonts w:ascii="Times New Roman" w:hAnsi="Times New Roman" w:cs="Times New Roman"/>
              </w:rPr>
            </w:pPr>
            <w:r w:rsidRPr="00587B1A">
              <w:rPr>
                <w:rFonts w:ascii="Times New Roman" w:hAnsi="Times New Roman" w:cs="Times New Roman"/>
                <w:lang w:eastAsia="pl-PL"/>
              </w:rPr>
              <w:t>02-2021</w:t>
            </w:r>
          </w:p>
          <w:p w14:paraId="1C07ACC9" w14:textId="77777777" w:rsidR="00C6751B" w:rsidRPr="00587B1A" w:rsidRDefault="00C6751B" w:rsidP="00C6751B">
            <w:pPr>
              <w:ind w:left="44"/>
              <w:rPr>
                <w:rFonts w:ascii="Times New Roman" w:hAnsi="Times New Roman" w:cs="Times New Roman"/>
              </w:rPr>
            </w:pPr>
          </w:p>
          <w:p w14:paraId="6D7C5935" w14:textId="77777777" w:rsidR="00C6751B" w:rsidRPr="00587B1A" w:rsidRDefault="00C6751B" w:rsidP="00C675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773D50" w14:textId="4A610C29" w:rsidR="00C6751B" w:rsidRPr="00587B1A" w:rsidRDefault="00310D8E" w:rsidP="00C6751B">
            <w:pPr>
              <w:rPr>
                <w:rFonts w:ascii="Times New Roman" w:hAnsi="Times New Roman" w:cs="Times New Roman"/>
              </w:rPr>
            </w:pPr>
            <w:r w:rsidRPr="00587B1A">
              <w:rPr>
                <w:rFonts w:ascii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37781807" w14:textId="0B5E1561" w:rsidR="00C6751B" w:rsidRPr="00587B1A" w:rsidRDefault="00587B1A" w:rsidP="00A44EA2">
            <w:pPr>
              <w:rPr>
                <w:rFonts w:ascii="Times New Roman" w:hAnsi="Times New Roman" w:cs="Times New Roman"/>
              </w:rPr>
            </w:pPr>
            <w:r w:rsidRPr="00587B1A">
              <w:rPr>
                <w:rFonts w:ascii="Times New Roman" w:hAnsi="Times New Roman" w:cs="Times New Roman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7270CF">
        <w:tc>
          <w:tcPr>
            <w:tcW w:w="2547" w:type="dxa"/>
          </w:tcPr>
          <w:p w14:paraId="1DDDDEE9" w14:textId="0226B918" w:rsidR="00A86449" w:rsidRPr="00587B1A" w:rsidRDefault="00587B1A" w:rsidP="00A44EA2">
            <w:pPr>
              <w:rPr>
                <w:rFonts w:ascii="Times New Roman" w:hAnsi="Times New Roman" w:cs="Times New Roman"/>
              </w:rPr>
            </w:pPr>
            <w:r w:rsidRPr="00587B1A">
              <w:rPr>
                <w:rFonts w:ascii="Times New Roman" w:hAnsi="Times New Roman" w:cs="Times New Roman"/>
              </w:rPr>
              <w:t>System informatyczny PROK-SYS</w:t>
            </w:r>
          </w:p>
          <w:p w14:paraId="20B36869" w14:textId="5269530C" w:rsidR="00A86449" w:rsidRPr="00587B1A" w:rsidRDefault="00A86449" w:rsidP="00A44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AD66C21" w14:textId="75FF2D0D" w:rsidR="00A86449" w:rsidRPr="00587B1A" w:rsidRDefault="00587B1A" w:rsidP="00A44EA2">
            <w:pPr>
              <w:rPr>
                <w:rFonts w:ascii="Times New Roman" w:hAnsi="Times New Roman" w:cs="Times New Roman"/>
              </w:rPr>
            </w:pPr>
            <w:r w:rsidRPr="00587B1A">
              <w:rPr>
                <w:rFonts w:ascii="Times New Roman" w:hAnsi="Times New Roman" w:cs="Times New Roman"/>
                <w:lang w:eastAsia="pl-PL"/>
              </w:rPr>
              <w:t>02-2021</w:t>
            </w:r>
          </w:p>
          <w:p w14:paraId="1DB94B1B" w14:textId="4C0AAFC8" w:rsidR="00A86449" w:rsidRPr="00587B1A" w:rsidRDefault="00A86449" w:rsidP="00A86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882FECF" w14:textId="59705165" w:rsidR="004C1D48" w:rsidRPr="00141A92" w:rsidRDefault="004C1D48" w:rsidP="007270C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27DFC6A" w14:textId="77777777" w:rsidR="002F2135" w:rsidRPr="00603FCC" w:rsidRDefault="002F2135" w:rsidP="007270C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AA5D59" w14:textId="445A8A60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PESEL-2</w:t>
            </w:r>
            <w:r w:rsidR="00487F62" w:rsidRPr="00603FCC">
              <w:rPr>
                <w:rFonts w:ascii="Times New Roman" w:hAnsi="Times New Roman" w:cs="Times New Roman"/>
              </w:rPr>
              <w:t>- pobieranie danych osób fizycznych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CCC1FFD" w14:textId="78C3F112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KRK</w:t>
            </w:r>
            <w:r w:rsidR="00487F62" w:rsidRPr="00603FCC">
              <w:rPr>
                <w:rFonts w:ascii="Times New Roman" w:hAnsi="Times New Roman" w:cs="Times New Roman"/>
              </w:rPr>
              <w:t>- pobieranie danych o karalności osób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DF3DBBE" w14:textId="2F1D5B35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KRS</w:t>
            </w:r>
            <w:r w:rsidR="00487F62" w:rsidRPr="00603FCC">
              <w:rPr>
                <w:rFonts w:ascii="Times New Roman" w:hAnsi="Times New Roman" w:cs="Times New Roman"/>
              </w:rPr>
              <w:t>- pobieranie danych osób prawnych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5F41CFA7" w14:textId="3D991DD6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Noe.NET</w:t>
            </w:r>
            <w:r w:rsidR="00487F62" w:rsidRPr="00603FCC">
              <w:rPr>
                <w:rFonts w:ascii="Times New Roman" w:hAnsi="Times New Roman" w:cs="Times New Roman"/>
              </w:rPr>
              <w:t xml:space="preserve">- pobieranie danych osób pozbawionych wolności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7AC82C61" w14:textId="182A8089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KCIK</w:t>
            </w:r>
            <w:r w:rsidR="00487F62" w:rsidRPr="00603FCC">
              <w:rPr>
                <w:rFonts w:ascii="Times New Roman" w:hAnsi="Times New Roman" w:cs="Times New Roman"/>
              </w:rPr>
              <w:t>- pobieranie danych dot. informacji kryminalnej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6C5B88F6" w14:textId="756EA824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lastRenderedPageBreak/>
              <w:t>CEPIK</w:t>
            </w:r>
            <w:r w:rsidR="00487F62" w:rsidRPr="00603FCC">
              <w:rPr>
                <w:rFonts w:ascii="Times New Roman" w:hAnsi="Times New Roman" w:cs="Times New Roman"/>
              </w:rPr>
              <w:t>- pobieranie danych o kierowcach, pojazdach i właścicielach pojazdów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EA22BCC" w14:textId="59051317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REGON</w:t>
            </w:r>
            <w:r w:rsidR="00487F62" w:rsidRPr="00603FCC">
              <w:rPr>
                <w:rFonts w:ascii="Times New Roman" w:hAnsi="Times New Roman" w:cs="Times New Roman"/>
              </w:rPr>
              <w:t xml:space="preserve">- pobieranie danych podmiotów prowadzących działalność gospodarczą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7E76F045" w14:textId="20665A6F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EKW</w:t>
            </w:r>
            <w:r w:rsidR="00F16117" w:rsidRPr="00603FCC">
              <w:rPr>
                <w:rFonts w:ascii="Times New Roman" w:hAnsi="Times New Roman" w:cs="Times New Roman"/>
              </w:rPr>
              <w:t>- pobieranie danych o nieruchomościach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33EC8BFE" w14:textId="3251877F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proofErr w:type="spellStart"/>
            <w:r w:rsidRPr="00603FCC">
              <w:rPr>
                <w:rFonts w:ascii="Times New Roman" w:hAnsi="Times New Roman" w:cs="Times New Roman"/>
              </w:rPr>
              <w:t>UUDoD</w:t>
            </w:r>
            <w:proofErr w:type="spellEnd"/>
            <w:r w:rsidR="00F16117" w:rsidRPr="00603FCC">
              <w:rPr>
                <w:rFonts w:ascii="Times New Roman" w:hAnsi="Times New Roman" w:cs="Times New Roman"/>
              </w:rPr>
              <w:t>- pobieranie danych o dochodach podatników</w:t>
            </w:r>
            <w:r w:rsidR="00603FCC" w:rsidRPr="00603FCC">
              <w:rPr>
                <w:rFonts w:ascii="Times New Roman" w:hAnsi="Times New Roman" w:cs="Times New Roman"/>
              </w:rPr>
              <w:t>- integracja planowana- integracja planowana</w:t>
            </w:r>
          </w:p>
          <w:p w14:paraId="14C34BBE" w14:textId="3629F714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KSI</w:t>
            </w:r>
            <w:r w:rsidR="002E4B7A" w:rsidRPr="00603FCC">
              <w:rPr>
                <w:rFonts w:ascii="Times New Roman" w:hAnsi="Times New Roman" w:cs="Times New Roman"/>
              </w:rPr>
              <w:t xml:space="preserve">- dostęp do bazy danych </w:t>
            </w:r>
            <w:proofErr w:type="spellStart"/>
            <w:r w:rsidR="002E4B7A" w:rsidRPr="00603FCC">
              <w:rPr>
                <w:rFonts w:ascii="Times New Roman" w:hAnsi="Times New Roman" w:cs="Times New Roman"/>
              </w:rPr>
              <w:t>Schengen</w:t>
            </w:r>
            <w:proofErr w:type="spellEnd"/>
            <w:r w:rsidR="002E4B7A" w:rsidRPr="00603FCC">
              <w:rPr>
                <w:rFonts w:ascii="Times New Roman" w:hAnsi="Times New Roman" w:cs="Times New Roman"/>
              </w:rPr>
              <w:t xml:space="preserve">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233D81E8" w14:textId="7F944AD4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DZ</w:t>
            </w:r>
            <w:r w:rsidR="002E4B7A" w:rsidRPr="00603FCC">
              <w:rPr>
                <w:rFonts w:ascii="Times New Roman" w:hAnsi="Times New Roman" w:cs="Times New Roman"/>
              </w:rPr>
              <w:t xml:space="preserve">- pobieranie danych o zastrzeżonych dokumentach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9AD5882" w14:textId="383A1D7E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Pobyt v.2</w:t>
            </w:r>
            <w:r w:rsidR="002E4B7A" w:rsidRPr="00603FCC">
              <w:rPr>
                <w:rFonts w:ascii="Times New Roman" w:hAnsi="Times New Roman" w:cs="Times New Roman"/>
              </w:rPr>
              <w:t xml:space="preserve">- pobieranie danych o cudzoziemcach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5A2921AE" w14:textId="4B8374D9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CEIDG</w:t>
            </w:r>
            <w:r w:rsidR="002E4B7A" w:rsidRPr="00603FCC">
              <w:rPr>
                <w:rFonts w:ascii="Times New Roman" w:hAnsi="Times New Roman" w:cs="Times New Roman"/>
              </w:rPr>
              <w:t>- pobieranie danych osób fizycznych prowadzących działalność gospodarczą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76FE01B9" w14:textId="2B5C4D2E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proofErr w:type="spellStart"/>
            <w:r w:rsidRPr="00603FCC">
              <w:rPr>
                <w:rFonts w:ascii="Times New Roman" w:hAnsi="Times New Roman" w:cs="Times New Roman"/>
              </w:rPr>
              <w:t>ZPIiWZPU</w:t>
            </w:r>
            <w:proofErr w:type="spellEnd"/>
            <w:r w:rsidR="002E4B7A" w:rsidRPr="00603FCC">
              <w:rPr>
                <w:rFonts w:ascii="Times New Roman" w:hAnsi="Times New Roman" w:cs="Times New Roman"/>
              </w:rPr>
              <w:t>- pobieranie danych o polisach i szkodach komunikacyjnych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9951D88" w14:textId="33A89E3D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TERYT</w:t>
            </w:r>
            <w:r w:rsidR="002E4B7A" w:rsidRPr="00603FCC">
              <w:rPr>
                <w:rFonts w:ascii="Times New Roman" w:hAnsi="Times New Roman" w:cs="Times New Roman"/>
              </w:rPr>
              <w:t>- pobieranie danych o podziale terytorialnym kraju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389A9FAE" w14:textId="0F54FA0E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RSPTS</w:t>
            </w:r>
            <w:r w:rsidR="002E4B7A" w:rsidRPr="00603FCC">
              <w:rPr>
                <w:rFonts w:ascii="Times New Roman" w:hAnsi="Times New Roman" w:cs="Times New Roman"/>
              </w:rPr>
              <w:t>- pobieranie danych o sprawcach przestępstw na tle seksualnym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1EECB5AC" w14:textId="19E48DF9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proofErr w:type="spellStart"/>
            <w:r w:rsidRPr="00603FCC">
              <w:rPr>
                <w:rFonts w:ascii="Times New Roman" w:hAnsi="Times New Roman" w:cs="Times New Roman"/>
              </w:rPr>
              <w:t>ePUAP</w:t>
            </w:r>
            <w:proofErr w:type="spellEnd"/>
            <w:r w:rsidR="005F186C" w:rsidRPr="00603FCC">
              <w:rPr>
                <w:rFonts w:ascii="Times New Roman" w:hAnsi="Times New Roman" w:cs="Times New Roman"/>
              </w:rPr>
              <w:t xml:space="preserve">- narzędzie identyfikacji użytkowników e- usług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7A024AB1" w14:textId="19F91DD2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Sądy</w:t>
            </w:r>
            <w:r w:rsidR="005F186C" w:rsidRPr="00603FCC">
              <w:rPr>
                <w:rFonts w:ascii="Times New Roman" w:hAnsi="Times New Roman" w:cs="Times New Roman"/>
              </w:rPr>
              <w:t xml:space="preserve">- przekazywanie </w:t>
            </w:r>
            <w:proofErr w:type="spellStart"/>
            <w:r w:rsidR="005F186C" w:rsidRPr="00603FCC">
              <w:rPr>
                <w:rFonts w:ascii="Times New Roman" w:hAnsi="Times New Roman" w:cs="Times New Roman"/>
              </w:rPr>
              <w:t>zdigitalizowanych</w:t>
            </w:r>
            <w:proofErr w:type="spellEnd"/>
            <w:r w:rsidR="005F186C" w:rsidRPr="00603FCC">
              <w:rPr>
                <w:rFonts w:ascii="Times New Roman" w:hAnsi="Times New Roman" w:cs="Times New Roman"/>
              </w:rPr>
              <w:t xml:space="preserve"> akt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44F865E1" w14:textId="676577F0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Policja</w:t>
            </w:r>
            <w:r w:rsidR="005F186C" w:rsidRPr="00603FCC">
              <w:rPr>
                <w:rFonts w:ascii="Times New Roman" w:hAnsi="Times New Roman" w:cs="Times New Roman"/>
              </w:rPr>
              <w:t xml:space="preserve">- przekazywanie </w:t>
            </w:r>
            <w:proofErr w:type="spellStart"/>
            <w:r w:rsidR="005F186C" w:rsidRPr="00603FCC">
              <w:rPr>
                <w:rFonts w:ascii="Times New Roman" w:hAnsi="Times New Roman" w:cs="Times New Roman"/>
              </w:rPr>
              <w:t>zdigitalizowanych</w:t>
            </w:r>
            <w:proofErr w:type="spellEnd"/>
            <w:r w:rsidR="005F186C" w:rsidRPr="00603FCC">
              <w:rPr>
                <w:rFonts w:ascii="Times New Roman" w:hAnsi="Times New Roman" w:cs="Times New Roman"/>
              </w:rPr>
              <w:t xml:space="preserve"> akt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8695311" w14:textId="3745E0A1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ABW</w:t>
            </w:r>
            <w:r w:rsidR="005F186C" w:rsidRPr="00603FCC">
              <w:rPr>
                <w:rFonts w:ascii="Times New Roman" w:hAnsi="Times New Roman" w:cs="Times New Roman"/>
              </w:rPr>
              <w:t xml:space="preserve">- przekazywanie </w:t>
            </w:r>
            <w:proofErr w:type="spellStart"/>
            <w:r w:rsidR="005F186C" w:rsidRPr="00603FCC">
              <w:rPr>
                <w:rFonts w:ascii="Times New Roman" w:hAnsi="Times New Roman" w:cs="Times New Roman"/>
              </w:rPr>
              <w:t>zdigitalizowanych</w:t>
            </w:r>
            <w:proofErr w:type="spellEnd"/>
            <w:r w:rsidR="005F186C" w:rsidRPr="00603FCC">
              <w:rPr>
                <w:rFonts w:ascii="Times New Roman" w:hAnsi="Times New Roman" w:cs="Times New Roman"/>
              </w:rPr>
              <w:t xml:space="preserve"> akt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4BA45CFC" w14:textId="110BA82D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CBA</w:t>
            </w:r>
            <w:r w:rsidR="005F186C" w:rsidRPr="00603FCC">
              <w:rPr>
                <w:rFonts w:ascii="Times New Roman" w:hAnsi="Times New Roman" w:cs="Times New Roman"/>
              </w:rPr>
              <w:t xml:space="preserve">- przekazywanie </w:t>
            </w:r>
            <w:proofErr w:type="spellStart"/>
            <w:r w:rsidR="005F186C" w:rsidRPr="00603FCC">
              <w:rPr>
                <w:rFonts w:ascii="Times New Roman" w:hAnsi="Times New Roman" w:cs="Times New Roman"/>
              </w:rPr>
              <w:t>zdigitalizowanych</w:t>
            </w:r>
            <w:proofErr w:type="spellEnd"/>
            <w:r w:rsidR="005F186C" w:rsidRPr="00603FCC">
              <w:rPr>
                <w:rFonts w:ascii="Times New Roman" w:hAnsi="Times New Roman" w:cs="Times New Roman"/>
              </w:rPr>
              <w:t xml:space="preserve"> akt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7B901705" w14:textId="45C6487B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Systemy operatorów telekomunikacyjnych</w:t>
            </w:r>
            <w:r w:rsidR="005F186C" w:rsidRPr="00603FCC">
              <w:rPr>
                <w:rFonts w:ascii="Times New Roman" w:hAnsi="Times New Roman" w:cs="Times New Roman"/>
              </w:rPr>
              <w:t xml:space="preserve">- pobieranie danych o użytkownikach telefonów komórkowych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43CDFE6D" w14:textId="397C5399" w:rsidR="004C1D48" w:rsidRPr="00603FCC" w:rsidRDefault="002F2135" w:rsidP="007270CF">
            <w:pPr>
              <w:rPr>
                <w:rFonts w:ascii="Times New Roman" w:hAnsi="Times New Roman" w:cs="Times New Roman"/>
                <w:color w:val="0070C0"/>
              </w:rPr>
            </w:pPr>
            <w:r w:rsidRPr="00603FCC">
              <w:rPr>
                <w:rFonts w:ascii="Times New Roman" w:hAnsi="Times New Roman" w:cs="Times New Roman"/>
              </w:rPr>
              <w:t>System MSEPO</w:t>
            </w:r>
            <w:r w:rsidR="005F186C" w:rsidRPr="00603FCC">
              <w:rPr>
                <w:rFonts w:ascii="Times New Roman" w:hAnsi="Times New Roman" w:cs="Times New Roman"/>
              </w:rPr>
              <w:t xml:space="preserve">- pobieranie danych </w:t>
            </w:r>
            <w:proofErr w:type="spellStart"/>
            <w:r w:rsidR="005F186C" w:rsidRPr="00603FCC">
              <w:rPr>
                <w:rFonts w:ascii="Times New Roman" w:hAnsi="Times New Roman" w:cs="Times New Roman"/>
              </w:rPr>
              <w:t>dot</w:t>
            </w:r>
            <w:proofErr w:type="spellEnd"/>
            <w:r w:rsidR="005F186C" w:rsidRPr="00603FCC">
              <w:rPr>
                <w:rFonts w:ascii="Times New Roman" w:hAnsi="Times New Roman" w:cs="Times New Roman"/>
              </w:rPr>
              <w:t xml:space="preserve"> potwierdzeń odbioru przesyłek pocztowych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C15DB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A01CD" w:rsidRPr="002B50C0" w14:paraId="3897D7DF" w14:textId="77777777" w:rsidTr="00C15DB5">
        <w:trPr>
          <w:trHeight w:val="1392"/>
        </w:trPr>
        <w:tc>
          <w:tcPr>
            <w:tcW w:w="3265" w:type="dxa"/>
            <w:vAlign w:val="center"/>
          </w:tcPr>
          <w:p w14:paraId="25374FF2" w14:textId="34DFF5BF" w:rsidR="00BA01CD" w:rsidRPr="00BA01CD" w:rsidRDefault="00BA01CD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>Zmiana cennika produktów Microsoft w ramach umowy MPSA może spowodować wydatki nieprzewidziane we wniosku o dofinansowanie a tym samym przekroczenie wysokości wydatków przewidzianych jako koszty całkowite projektu</w:t>
            </w:r>
          </w:p>
        </w:tc>
        <w:tc>
          <w:tcPr>
            <w:tcW w:w="1697" w:type="dxa"/>
          </w:tcPr>
          <w:p w14:paraId="5602BE9F" w14:textId="19CDCC87" w:rsidR="00BA01CD" w:rsidRPr="00BA01CD" w:rsidRDefault="00BA01CD" w:rsidP="009F09BF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>Średnia</w:t>
            </w:r>
          </w:p>
        </w:tc>
        <w:tc>
          <w:tcPr>
            <w:tcW w:w="2126" w:type="dxa"/>
          </w:tcPr>
          <w:p w14:paraId="593D4C92" w14:textId="4D113BD6" w:rsidR="00BA01CD" w:rsidRPr="00BA01CD" w:rsidRDefault="00BA01CD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eastAsia="Times New Roman" w:hAnsi="Times New Roman" w:cs="Times New Roman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7CB6897A" w14:textId="77777777" w:rsidR="00BA01CD" w:rsidRPr="00BA01CD" w:rsidRDefault="00BA01CD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 xml:space="preserve">Monitorowanie potencjalnych oszczędności w budżecie projektu i ewentualne dokonanie przesunięć. </w:t>
            </w:r>
          </w:p>
          <w:p w14:paraId="4450649E" w14:textId="77777777" w:rsidR="00BA01CD" w:rsidRDefault="00BA01CD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 xml:space="preserve">W przypadku gdy okaże się niewystarczające wystąpienie z wnioskiem o zwiększenie środków na realizację projektu. </w:t>
            </w:r>
          </w:p>
          <w:p w14:paraId="4257AD15" w14:textId="2343EADD" w:rsidR="00C15DB5" w:rsidRPr="00BA01CD" w:rsidRDefault="00C15DB5" w:rsidP="00C11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Brak zmian w odniesieniu do poprzedniego okresu sprawozdawczego.</w:t>
            </w:r>
          </w:p>
        </w:tc>
      </w:tr>
      <w:tr w:rsidR="00992163" w:rsidRPr="002B50C0" w14:paraId="13E4CE17" w14:textId="77777777" w:rsidTr="00C15DB5">
        <w:trPr>
          <w:trHeight w:val="888"/>
        </w:trPr>
        <w:tc>
          <w:tcPr>
            <w:tcW w:w="3265" w:type="dxa"/>
            <w:vAlign w:val="center"/>
          </w:tcPr>
          <w:p w14:paraId="02D76668" w14:textId="13B1BC40" w:rsidR="00992163" w:rsidRPr="00BA01CD" w:rsidRDefault="00992163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>Nieterminowe lub niezgodne z jakością wykonanie produktów przez wykonawcę PROK-SYS (POS4)</w:t>
            </w:r>
          </w:p>
        </w:tc>
        <w:tc>
          <w:tcPr>
            <w:tcW w:w="1697" w:type="dxa"/>
          </w:tcPr>
          <w:p w14:paraId="1C805F5A" w14:textId="248F8D5D" w:rsidR="00992163" w:rsidRPr="00BA01CD" w:rsidRDefault="00992163" w:rsidP="009F09BF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 xml:space="preserve">Duża </w:t>
            </w:r>
          </w:p>
        </w:tc>
        <w:tc>
          <w:tcPr>
            <w:tcW w:w="2126" w:type="dxa"/>
          </w:tcPr>
          <w:p w14:paraId="03D6C2B0" w14:textId="322EDF69" w:rsidR="00992163" w:rsidRPr="00BA01CD" w:rsidRDefault="00992163" w:rsidP="00C1106C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BA01CD">
              <w:rPr>
                <w:rFonts w:ascii="Times New Roman" w:eastAsia="Times New Roman" w:hAnsi="Times New Roman" w:cs="Times New Roman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0F78CE3" w14:textId="30B6B78E" w:rsidR="00992163" w:rsidRPr="00BA01CD" w:rsidRDefault="00992163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 xml:space="preserve">Wprowadzenie do mechanizmów zarządzania procedur monitorowania przyrostu i jakości prac w ramach realizacji etapów umowy przez Wykonawcę. </w:t>
            </w:r>
            <w:r w:rsidR="00C15DB5" w:rsidRPr="00C15DB5">
              <w:rPr>
                <w:rFonts w:ascii="Times New Roman" w:hAnsi="Times New Roman" w:cs="Times New Roman"/>
              </w:rPr>
              <w:t>Brak zmian w odniesieniu do poprzedniego okresu sprawozdawczego.</w:t>
            </w:r>
          </w:p>
        </w:tc>
      </w:tr>
      <w:tr w:rsidR="00992163" w:rsidRPr="002B50C0" w14:paraId="37252675" w14:textId="77777777" w:rsidTr="00C15DB5">
        <w:trPr>
          <w:trHeight w:val="1392"/>
        </w:trPr>
        <w:tc>
          <w:tcPr>
            <w:tcW w:w="3265" w:type="dxa"/>
            <w:vAlign w:val="center"/>
          </w:tcPr>
          <w:p w14:paraId="05E2EDA5" w14:textId="3393A5C5" w:rsidR="00992163" w:rsidRPr="00BA01CD" w:rsidRDefault="00992163" w:rsidP="00C11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Zmiana kosztów zakupu sprzętu niezbędnego do budowy Systemu </w:t>
            </w:r>
          </w:p>
        </w:tc>
        <w:tc>
          <w:tcPr>
            <w:tcW w:w="1697" w:type="dxa"/>
          </w:tcPr>
          <w:p w14:paraId="6DC3819F" w14:textId="424B3535" w:rsidR="00992163" w:rsidRPr="00BA01CD" w:rsidRDefault="00992163" w:rsidP="009F09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Duża</w:t>
            </w:r>
          </w:p>
        </w:tc>
        <w:tc>
          <w:tcPr>
            <w:tcW w:w="2126" w:type="dxa"/>
          </w:tcPr>
          <w:p w14:paraId="005090D3" w14:textId="5A450666" w:rsidR="00992163" w:rsidRPr="00BA01CD" w:rsidRDefault="00992163" w:rsidP="00C1106C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71D0E63F" w14:textId="77777777" w:rsidR="00992163" w:rsidRPr="00992163" w:rsidRDefault="00992163" w:rsidP="00992163">
            <w:pPr>
              <w:rPr>
                <w:rFonts w:ascii="Times New Roman" w:hAnsi="Times New Roman" w:cs="Times New Roman"/>
              </w:rPr>
            </w:pPr>
            <w:r w:rsidRPr="00992163">
              <w:rPr>
                <w:rFonts w:ascii="Times New Roman" w:hAnsi="Times New Roman" w:cs="Times New Roman"/>
              </w:rPr>
              <w:t xml:space="preserve">Monitorowanie potencjalnych oszczędności w budżecie projektu i ewentualne dokonanie przesunięć. </w:t>
            </w:r>
          </w:p>
          <w:p w14:paraId="3260E05D" w14:textId="77777777" w:rsidR="00992163" w:rsidRDefault="00992163" w:rsidP="00992163">
            <w:pPr>
              <w:rPr>
                <w:rFonts w:ascii="Times New Roman" w:hAnsi="Times New Roman" w:cs="Times New Roman"/>
              </w:rPr>
            </w:pPr>
            <w:r w:rsidRPr="00992163">
              <w:rPr>
                <w:rFonts w:ascii="Times New Roman" w:hAnsi="Times New Roman" w:cs="Times New Roman"/>
              </w:rPr>
              <w:t>W przypadku gdy okaże się niewystarczające wystąpienie z wnioskiem o zwiększenie środków na realizację projektu.</w:t>
            </w:r>
          </w:p>
          <w:p w14:paraId="2DD09D09" w14:textId="6895F753" w:rsidR="00C15DB5" w:rsidRPr="00BA01CD" w:rsidRDefault="00114DAB" w:rsidP="00992163">
            <w:pPr>
              <w:rPr>
                <w:rFonts w:ascii="Times New Roman" w:hAnsi="Times New Roman" w:cs="Times New Roman"/>
              </w:rPr>
            </w:pPr>
            <w:r w:rsidRPr="00114DAB">
              <w:rPr>
                <w:rFonts w:ascii="Times New Roman" w:hAnsi="Times New Roman" w:cs="Times New Roman"/>
              </w:rPr>
              <w:t>Brak zmian w odniesieniu do poprzedniego okresu sprawozdawczego.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92163" w:rsidRPr="002B50C0" w14:paraId="4B1360FC" w14:textId="77777777" w:rsidTr="00C15DB5">
        <w:trPr>
          <w:trHeight w:val="1392"/>
        </w:trPr>
        <w:tc>
          <w:tcPr>
            <w:tcW w:w="3265" w:type="dxa"/>
            <w:vAlign w:val="center"/>
          </w:tcPr>
          <w:p w14:paraId="13DB920D" w14:textId="1DD57EFE" w:rsidR="00992163" w:rsidRDefault="00992163" w:rsidP="00C11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Opóźnienia w postępowaniach o udzielenie zamówień publicznych, których przedmiotem jest zakup sprzętu niezbędnego do przygotowania środowisk nieprodukcyjnych i środowiska produkcyjnego Systemu </w:t>
            </w:r>
          </w:p>
        </w:tc>
        <w:tc>
          <w:tcPr>
            <w:tcW w:w="1697" w:type="dxa"/>
          </w:tcPr>
          <w:p w14:paraId="697EBAB0" w14:textId="16262EE7" w:rsidR="00992163" w:rsidRDefault="00992163" w:rsidP="009F09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Duża</w:t>
            </w:r>
          </w:p>
        </w:tc>
        <w:tc>
          <w:tcPr>
            <w:tcW w:w="2126" w:type="dxa"/>
          </w:tcPr>
          <w:p w14:paraId="3DCCD418" w14:textId="51E20E23" w:rsidR="00992163" w:rsidRDefault="00992163" w:rsidP="00C1106C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197367D4" w14:textId="77777777" w:rsidR="002316F8" w:rsidRDefault="00992163" w:rsidP="00992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Wszczęcie postępowań niezwłocznie po uzyskaniu od wykonawcy Systemu wszystkich </w:t>
            </w:r>
            <w:r w:rsidR="00457B6C">
              <w:rPr>
                <w:rFonts w:ascii="Times New Roman" w:hAnsi="Times New Roman" w:cs="Times New Roman"/>
              </w:rPr>
              <w:t>niezbędnych</w:t>
            </w:r>
          </w:p>
          <w:p w14:paraId="0424838F" w14:textId="77777777" w:rsidR="00992163" w:rsidRDefault="00992163" w:rsidP="00992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wymagań, monitorowanie wpływu terminów wynikających z toczących się postępowań na realizację projektu. W przypadku materializacji </w:t>
            </w:r>
            <w:r>
              <w:rPr>
                <w:rFonts w:ascii="Times New Roman" w:hAnsi="Times New Roman" w:cs="Times New Roman"/>
              </w:rPr>
              <w:lastRenderedPageBreak/>
              <w:t xml:space="preserve">ryzyka przygotowanie planu nadzwyczajnego pozwalającego na testowanie przygotowanych produktów na środowisku zbudowanym z posiadanych komponentów sprzętowych. </w:t>
            </w:r>
          </w:p>
          <w:p w14:paraId="75F1749B" w14:textId="2270F466" w:rsidR="00C15DB5" w:rsidRPr="00992163" w:rsidRDefault="00114DAB" w:rsidP="00992163">
            <w:pPr>
              <w:rPr>
                <w:rFonts w:ascii="Times New Roman" w:hAnsi="Times New Roman" w:cs="Times New Roman"/>
              </w:rPr>
            </w:pPr>
            <w:r w:rsidRPr="00114DAB">
              <w:rPr>
                <w:rFonts w:ascii="Times New Roman" w:hAnsi="Times New Roman" w:cs="Times New Roman"/>
              </w:rPr>
              <w:t>Brak zmian w odniesieniu do poprzedniego okresu sprawozdawczego.</w:t>
            </w:r>
            <w:r w:rsidR="00C15DB5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14:paraId="602B0C9F" w14:textId="01C5049C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270C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270C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270C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270C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031718BE" w:rsidR="0091332C" w:rsidRPr="004B7A12" w:rsidRDefault="00BA01CD" w:rsidP="004B7A12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4B7A12">
              <w:rPr>
                <w:rFonts w:ascii="Times New Roman" w:hAnsi="Times New Roman" w:cs="Times New Roman"/>
                <w:lang w:eastAsia="pl-PL"/>
              </w:rPr>
              <w:t>Niskie zainteresowanie użytkowników wykorzystaniem produktów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281CE76C" w:rsidR="0091332C" w:rsidRPr="004B7A12" w:rsidRDefault="00BA01CD" w:rsidP="004B7A12">
            <w:pPr>
              <w:pStyle w:val="Legenda"/>
              <w:jc w:val="both"/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4B7A12"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77E6EF21" w:rsidR="0091332C" w:rsidRPr="004B7A12" w:rsidRDefault="00BA01CD" w:rsidP="004B7A12">
            <w:pPr>
              <w:pStyle w:val="Legenda"/>
              <w:jc w:val="both"/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4B7A12"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D2BA0FB" w14:textId="7170AE1C" w:rsidR="0091332C" w:rsidRPr="004B7A12" w:rsidRDefault="00BA01CD" w:rsidP="004B7A12">
            <w:pPr>
              <w:pStyle w:val="Legenda"/>
              <w:jc w:val="both"/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4B7A12"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  <w:t>Zaangażowanie przedstawicieli użytkowników w proces analizy i wytwarzania oprogramowania Systemu.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13DA55C" w14:textId="77777777" w:rsidR="00971891" w:rsidRPr="00971891" w:rsidRDefault="002316F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971891">
        <w:rPr>
          <w:rStyle w:val="Nagwek2Znak"/>
          <w:rFonts w:ascii="Arial" w:eastAsiaTheme="minorHAnsi" w:hAnsi="Arial" w:cs="Arial"/>
          <w:color w:val="auto"/>
          <w:sz w:val="22"/>
          <w:szCs w:val="22"/>
        </w:rPr>
        <w:t xml:space="preserve">Wymiarowanie systemu </w:t>
      </w:r>
      <w:r w:rsidR="00971891" w:rsidRPr="00971891">
        <w:rPr>
          <w:rStyle w:val="Nagwek2Znak"/>
          <w:rFonts w:ascii="Arial" w:eastAsiaTheme="minorHAnsi" w:hAnsi="Arial" w:cs="Arial"/>
          <w:color w:val="auto"/>
          <w:sz w:val="22"/>
          <w:szCs w:val="22"/>
        </w:rPr>
        <w:t>informatycznego</w:t>
      </w:r>
    </w:p>
    <w:p w14:paraId="20197845" w14:textId="6C7E765B" w:rsidR="002316F8" w:rsidRPr="00971891" w:rsidRDefault="00971891" w:rsidP="00971891">
      <w:pPr>
        <w:spacing w:before="360"/>
        <w:ind w:left="142" w:hanging="142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971891">
        <w:rPr>
          <w:rStyle w:val="Nagwek2Znak"/>
          <w:rFonts w:ascii="Arial" w:eastAsiaTheme="minorHAnsi" w:hAnsi="Arial" w:cs="Arial"/>
          <w:color w:val="auto"/>
          <w:sz w:val="22"/>
          <w:szCs w:val="22"/>
        </w:rPr>
        <w:t xml:space="preserve">Nie dotyczy </w:t>
      </w:r>
      <w:r w:rsidR="002316F8" w:rsidRPr="00971891">
        <w:rPr>
          <w:rStyle w:val="Nagwek2Znak"/>
          <w:rFonts w:ascii="Arial" w:eastAsiaTheme="minorHAnsi" w:hAnsi="Arial" w:cs="Arial"/>
          <w:color w:val="auto"/>
          <w:sz w:val="22"/>
          <w:szCs w:val="22"/>
        </w:rPr>
        <w:t xml:space="preserve"> </w:t>
      </w:r>
    </w:p>
    <w:p w14:paraId="0FA2F07F" w14:textId="7B63008F" w:rsidR="00BB059E" w:rsidRPr="00BA01CD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D7712D0" w14:textId="77777777" w:rsidR="00A36AAC" w:rsidRPr="00A36AAC" w:rsidRDefault="00A36AAC" w:rsidP="00A36AAC">
      <w:pPr>
        <w:spacing w:before="360"/>
        <w:jc w:val="both"/>
        <w:rPr>
          <w:rFonts w:ascii="Arial" w:hAnsi="Arial" w:cs="Arial"/>
        </w:rPr>
      </w:pPr>
      <w:r w:rsidRPr="00A36AAC">
        <w:rPr>
          <w:rFonts w:ascii="Arial" w:hAnsi="Arial" w:cs="Arial"/>
        </w:rPr>
        <w:t>Łukasz Wosik (Zastępca Kierownika Projektu)</w:t>
      </w:r>
    </w:p>
    <w:p w14:paraId="7C197BB1" w14:textId="77777777" w:rsidR="00A36AAC" w:rsidRPr="00A36AAC" w:rsidRDefault="00A36AAC" w:rsidP="00A36AAC">
      <w:pPr>
        <w:spacing w:before="360"/>
        <w:jc w:val="both"/>
        <w:rPr>
          <w:rFonts w:ascii="Arial" w:hAnsi="Arial" w:cs="Arial"/>
        </w:rPr>
      </w:pPr>
      <w:r w:rsidRPr="00A36AAC">
        <w:rPr>
          <w:rFonts w:ascii="Arial" w:hAnsi="Arial" w:cs="Arial"/>
        </w:rPr>
        <w:t>Biuro Informatyzacji i Analiz Prokuratury Krajowej</w:t>
      </w:r>
    </w:p>
    <w:p w14:paraId="78AB3619" w14:textId="77777777" w:rsidR="00A36AAC" w:rsidRPr="00A36AAC" w:rsidRDefault="00A36AAC" w:rsidP="00A36AAC">
      <w:pPr>
        <w:spacing w:before="360"/>
        <w:jc w:val="both"/>
        <w:rPr>
          <w:rFonts w:ascii="Arial" w:hAnsi="Arial" w:cs="Arial"/>
        </w:rPr>
      </w:pPr>
      <w:r w:rsidRPr="00A36AAC">
        <w:rPr>
          <w:rFonts w:ascii="Arial" w:hAnsi="Arial" w:cs="Arial"/>
        </w:rPr>
        <w:t>Mail:lukasz.wosik@pk.gov.pl</w:t>
      </w:r>
    </w:p>
    <w:p w14:paraId="10CF06F9" w14:textId="5B476693" w:rsidR="00BA01CD" w:rsidRPr="00A36AAC" w:rsidRDefault="00A36AAC" w:rsidP="00A36AAC">
      <w:pPr>
        <w:spacing w:before="360"/>
        <w:jc w:val="both"/>
        <w:rPr>
          <w:rFonts w:ascii="Arial" w:hAnsi="Arial" w:cs="Arial"/>
        </w:rPr>
      </w:pPr>
      <w:r w:rsidRPr="00A36AAC">
        <w:rPr>
          <w:rFonts w:ascii="Arial" w:hAnsi="Arial" w:cs="Arial"/>
        </w:rPr>
        <w:t>Tel: 607 383 515</w:t>
      </w:r>
    </w:p>
    <w:sectPr w:rsidR="00BA01CD" w:rsidRPr="00A36AAC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57A25" w14:textId="77777777" w:rsidR="00262273" w:rsidRDefault="00262273" w:rsidP="00BB2420">
      <w:pPr>
        <w:spacing w:after="0" w:line="240" w:lineRule="auto"/>
      </w:pPr>
      <w:r>
        <w:separator/>
      </w:r>
    </w:p>
  </w:endnote>
  <w:endnote w:type="continuationSeparator" w:id="0">
    <w:p w14:paraId="4B434256" w14:textId="77777777" w:rsidR="00262273" w:rsidRDefault="0026227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09313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A8B247" w14:textId="1ED446A1" w:rsidR="00AB1C05" w:rsidRDefault="00AB1C05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02AEB21" w14:textId="77777777" w:rsidR="00630400" w:rsidRDefault="006304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F020B" w14:textId="77777777" w:rsidR="00262273" w:rsidRDefault="00262273" w:rsidP="00BB2420">
      <w:pPr>
        <w:spacing w:after="0" w:line="240" w:lineRule="auto"/>
      </w:pPr>
      <w:r>
        <w:separator/>
      </w:r>
    </w:p>
  </w:footnote>
  <w:footnote w:type="continuationSeparator" w:id="0">
    <w:p w14:paraId="52A83A18" w14:textId="77777777" w:rsidR="00262273" w:rsidRDefault="0026227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30400" w:rsidRDefault="0063040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7AF3D4A"/>
    <w:multiLevelType w:val="hybridMultilevel"/>
    <w:tmpl w:val="DF3803DA"/>
    <w:lvl w:ilvl="0" w:tplc="25D81A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31A66"/>
    <w:rsid w:val="00043DD9"/>
    <w:rsid w:val="00044D68"/>
    <w:rsid w:val="00046D63"/>
    <w:rsid w:val="00047D9D"/>
    <w:rsid w:val="00070663"/>
    <w:rsid w:val="00070CC1"/>
    <w:rsid w:val="00083064"/>
    <w:rsid w:val="00084E5B"/>
    <w:rsid w:val="00087231"/>
    <w:rsid w:val="00095944"/>
    <w:rsid w:val="000A1DFB"/>
    <w:rsid w:val="000A2F32"/>
    <w:rsid w:val="000A3938"/>
    <w:rsid w:val="000B21D3"/>
    <w:rsid w:val="000B3E49"/>
    <w:rsid w:val="000C7AA3"/>
    <w:rsid w:val="000E0060"/>
    <w:rsid w:val="000E1828"/>
    <w:rsid w:val="000E4BF8"/>
    <w:rsid w:val="000F20A9"/>
    <w:rsid w:val="000F307B"/>
    <w:rsid w:val="000F30B9"/>
    <w:rsid w:val="000F48B8"/>
    <w:rsid w:val="00114DAB"/>
    <w:rsid w:val="0011693F"/>
    <w:rsid w:val="00122388"/>
    <w:rsid w:val="00124C3D"/>
    <w:rsid w:val="00137F2B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0D87"/>
    <w:rsid w:val="0020330A"/>
    <w:rsid w:val="002316F8"/>
    <w:rsid w:val="00237279"/>
    <w:rsid w:val="00240D69"/>
    <w:rsid w:val="00241B5E"/>
    <w:rsid w:val="00252087"/>
    <w:rsid w:val="00262273"/>
    <w:rsid w:val="00276C00"/>
    <w:rsid w:val="002A3C02"/>
    <w:rsid w:val="002A5452"/>
    <w:rsid w:val="002B4889"/>
    <w:rsid w:val="002B50C0"/>
    <w:rsid w:val="002B6F21"/>
    <w:rsid w:val="002D3D4A"/>
    <w:rsid w:val="002D7ADA"/>
    <w:rsid w:val="002E4B7A"/>
    <w:rsid w:val="002F2135"/>
    <w:rsid w:val="0030196F"/>
    <w:rsid w:val="00302775"/>
    <w:rsid w:val="00304D04"/>
    <w:rsid w:val="00310D8E"/>
    <w:rsid w:val="00312CBA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24E0"/>
    <w:rsid w:val="004350B8"/>
    <w:rsid w:val="00444AAB"/>
    <w:rsid w:val="00450089"/>
    <w:rsid w:val="00457B6C"/>
    <w:rsid w:val="00480A07"/>
    <w:rsid w:val="00487F62"/>
    <w:rsid w:val="004B7A12"/>
    <w:rsid w:val="004C1D48"/>
    <w:rsid w:val="004D65CA"/>
    <w:rsid w:val="004F09B4"/>
    <w:rsid w:val="004F31EA"/>
    <w:rsid w:val="004F6E89"/>
    <w:rsid w:val="00512C0C"/>
    <w:rsid w:val="00517F12"/>
    <w:rsid w:val="0052102C"/>
    <w:rsid w:val="00524E6C"/>
    <w:rsid w:val="005332D6"/>
    <w:rsid w:val="00544DFE"/>
    <w:rsid w:val="005730F3"/>
    <w:rsid w:val="005734CE"/>
    <w:rsid w:val="00586664"/>
    <w:rsid w:val="00587B1A"/>
    <w:rsid w:val="00593290"/>
    <w:rsid w:val="005A12F7"/>
    <w:rsid w:val="005A1B30"/>
    <w:rsid w:val="005B1A32"/>
    <w:rsid w:val="005C0469"/>
    <w:rsid w:val="005C6116"/>
    <w:rsid w:val="005C77BB"/>
    <w:rsid w:val="005D17CF"/>
    <w:rsid w:val="005D3357"/>
    <w:rsid w:val="005D5AAB"/>
    <w:rsid w:val="005D6E12"/>
    <w:rsid w:val="005E0ED8"/>
    <w:rsid w:val="005E6ABD"/>
    <w:rsid w:val="005F186C"/>
    <w:rsid w:val="005F41FA"/>
    <w:rsid w:val="00600AE4"/>
    <w:rsid w:val="00603FCC"/>
    <w:rsid w:val="006054AA"/>
    <w:rsid w:val="0062054D"/>
    <w:rsid w:val="00630400"/>
    <w:rsid w:val="006334BF"/>
    <w:rsid w:val="00635A54"/>
    <w:rsid w:val="00637B09"/>
    <w:rsid w:val="00661A62"/>
    <w:rsid w:val="006731D9"/>
    <w:rsid w:val="006822BC"/>
    <w:rsid w:val="006A60AA"/>
    <w:rsid w:val="006A67FA"/>
    <w:rsid w:val="006B034F"/>
    <w:rsid w:val="006B5117"/>
    <w:rsid w:val="006D7CC6"/>
    <w:rsid w:val="006E0CFA"/>
    <w:rsid w:val="006E55AA"/>
    <w:rsid w:val="006E6205"/>
    <w:rsid w:val="00701800"/>
    <w:rsid w:val="00725708"/>
    <w:rsid w:val="007270CF"/>
    <w:rsid w:val="00740A47"/>
    <w:rsid w:val="00746ABD"/>
    <w:rsid w:val="0077418F"/>
    <w:rsid w:val="00775C44"/>
    <w:rsid w:val="00775F68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36D15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907F6D"/>
    <w:rsid w:val="00911190"/>
    <w:rsid w:val="0091332C"/>
    <w:rsid w:val="009256F2"/>
    <w:rsid w:val="0092736B"/>
    <w:rsid w:val="00933BEC"/>
    <w:rsid w:val="00936729"/>
    <w:rsid w:val="0095183B"/>
    <w:rsid w:val="00952126"/>
    <w:rsid w:val="00952617"/>
    <w:rsid w:val="009663A6"/>
    <w:rsid w:val="00971891"/>
    <w:rsid w:val="00971A40"/>
    <w:rsid w:val="00976434"/>
    <w:rsid w:val="00992163"/>
    <w:rsid w:val="00992EA3"/>
    <w:rsid w:val="009967CA"/>
    <w:rsid w:val="009A17FF"/>
    <w:rsid w:val="009A2B62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126F8"/>
    <w:rsid w:val="00A12C1E"/>
    <w:rsid w:val="00A200FD"/>
    <w:rsid w:val="00A30847"/>
    <w:rsid w:val="00A36AAC"/>
    <w:rsid w:val="00A36AE2"/>
    <w:rsid w:val="00A43E49"/>
    <w:rsid w:val="00A44EA2"/>
    <w:rsid w:val="00A56D63"/>
    <w:rsid w:val="00A67685"/>
    <w:rsid w:val="00A70523"/>
    <w:rsid w:val="00A728AE"/>
    <w:rsid w:val="00A804AE"/>
    <w:rsid w:val="00A86449"/>
    <w:rsid w:val="00A87C1C"/>
    <w:rsid w:val="00AA4CAB"/>
    <w:rsid w:val="00AA51AD"/>
    <w:rsid w:val="00AB1C05"/>
    <w:rsid w:val="00AB2E01"/>
    <w:rsid w:val="00AC7E26"/>
    <w:rsid w:val="00AD45BB"/>
    <w:rsid w:val="00AE1643"/>
    <w:rsid w:val="00AE3A6C"/>
    <w:rsid w:val="00AF09B8"/>
    <w:rsid w:val="00AF567D"/>
    <w:rsid w:val="00B17709"/>
    <w:rsid w:val="00B41415"/>
    <w:rsid w:val="00B440C3"/>
    <w:rsid w:val="00B46C51"/>
    <w:rsid w:val="00B50560"/>
    <w:rsid w:val="00B51AF6"/>
    <w:rsid w:val="00B534F8"/>
    <w:rsid w:val="00B64B3C"/>
    <w:rsid w:val="00B673C6"/>
    <w:rsid w:val="00B74859"/>
    <w:rsid w:val="00B87D3D"/>
    <w:rsid w:val="00BA01CD"/>
    <w:rsid w:val="00BA481C"/>
    <w:rsid w:val="00BB059E"/>
    <w:rsid w:val="00BB2420"/>
    <w:rsid w:val="00BB5ACE"/>
    <w:rsid w:val="00BC1BD2"/>
    <w:rsid w:val="00BC6BE4"/>
    <w:rsid w:val="00BE47CD"/>
    <w:rsid w:val="00BE5BF9"/>
    <w:rsid w:val="00C00C27"/>
    <w:rsid w:val="00C1106C"/>
    <w:rsid w:val="00C15DB5"/>
    <w:rsid w:val="00C26361"/>
    <w:rsid w:val="00C302F1"/>
    <w:rsid w:val="00C42AEA"/>
    <w:rsid w:val="00C57985"/>
    <w:rsid w:val="00C6751B"/>
    <w:rsid w:val="00CA3BA6"/>
    <w:rsid w:val="00CA516B"/>
    <w:rsid w:val="00CC7E21"/>
    <w:rsid w:val="00CE5BD5"/>
    <w:rsid w:val="00CE74F9"/>
    <w:rsid w:val="00CE7777"/>
    <w:rsid w:val="00CF2E64"/>
    <w:rsid w:val="00D25CFE"/>
    <w:rsid w:val="00D447A9"/>
    <w:rsid w:val="00D4607F"/>
    <w:rsid w:val="00D57025"/>
    <w:rsid w:val="00D57765"/>
    <w:rsid w:val="00D71EBF"/>
    <w:rsid w:val="00D77F50"/>
    <w:rsid w:val="00D859F4"/>
    <w:rsid w:val="00D85A52"/>
    <w:rsid w:val="00D86FEC"/>
    <w:rsid w:val="00D910E9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01111"/>
    <w:rsid w:val="00E0633F"/>
    <w:rsid w:val="00E11B44"/>
    <w:rsid w:val="00E15DEB"/>
    <w:rsid w:val="00E1688D"/>
    <w:rsid w:val="00E203EB"/>
    <w:rsid w:val="00E35401"/>
    <w:rsid w:val="00E358EA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59E8"/>
    <w:rsid w:val="00E86020"/>
    <w:rsid w:val="00EA0B4F"/>
    <w:rsid w:val="00EA33F0"/>
    <w:rsid w:val="00EC2AFC"/>
    <w:rsid w:val="00F138F7"/>
    <w:rsid w:val="00F1611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767D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57E3E-07EC-4322-8CB7-523940ACC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2020-01-23T12:02:00Z</dcterms:created>
  <dcterms:modified xsi:type="dcterms:W3CDTF">2020-01-23T12:02:00Z</dcterms:modified>
</cp:coreProperties>
</file>